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186A" w14:textId="56A68E2E" w:rsidR="003E4311" w:rsidRPr="00597844" w:rsidRDefault="009965A3" w:rsidP="009965A3">
      <w:pPr>
        <w:shd w:val="clear" w:color="auto" w:fill="FFFFFF"/>
        <w:spacing w:line="245" w:lineRule="exact"/>
        <w:ind w:left="5812"/>
        <w:rPr>
          <w:color w:val="000000"/>
          <w:spacing w:val="3"/>
          <w:sz w:val="24"/>
          <w:szCs w:val="24"/>
        </w:rPr>
      </w:pPr>
      <w:r w:rsidRPr="00597844">
        <w:rPr>
          <w:color w:val="000000"/>
          <w:spacing w:val="4"/>
          <w:sz w:val="24"/>
          <w:szCs w:val="24"/>
        </w:rPr>
        <w:t xml:space="preserve">ИП </w:t>
      </w:r>
      <w:proofErr w:type="spellStart"/>
      <w:r w:rsidR="00700D32">
        <w:rPr>
          <w:color w:val="000000"/>
          <w:spacing w:val="4"/>
          <w:sz w:val="24"/>
          <w:szCs w:val="24"/>
        </w:rPr>
        <w:t>Мацвай</w:t>
      </w:r>
      <w:proofErr w:type="spellEnd"/>
      <w:r w:rsidR="00700D32">
        <w:rPr>
          <w:color w:val="000000"/>
          <w:spacing w:val="4"/>
          <w:sz w:val="24"/>
          <w:szCs w:val="24"/>
        </w:rPr>
        <w:t xml:space="preserve"> Е.А.</w:t>
      </w:r>
    </w:p>
    <w:p w14:paraId="56D4A01B" w14:textId="77777777" w:rsidR="009965A3" w:rsidRPr="00597844" w:rsidRDefault="009965A3" w:rsidP="003E4311">
      <w:pPr>
        <w:shd w:val="clear" w:color="auto" w:fill="FFFFFF"/>
        <w:spacing w:line="245" w:lineRule="exact"/>
        <w:ind w:left="5812"/>
        <w:rPr>
          <w:color w:val="000000"/>
          <w:spacing w:val="-23"/>
          <w:sz w:val="24"/>
          <w:szCs w:val="24"/>
        </w:rPr>
      </w:pPr>
    </w:p>
    <w:p w14:paraId="360F008E" w14:textId="77777777" w:rsidR="003E4311" w:rsidRPr="00597844" w:rsidRDefault="006A34E3" w:rsidP="003E4311">
      <w:pPr>
        <w:shd w:val="clear" w:color="auto" w:fill="FFFFFF"/>
        <w:spacing w:line="245" w:lineRule="exact"/>
        <w:ind w:left="5812"/>
        <w:rPr>
          <w:color w:val="000000"/>
          <w:spacing w:val="-23"/>
          <w:sz w:val="24"/>
          <w:szCs w:val="24"/>
        </w:rPr>
      </w:pPr>
      <w:r w:rsidRPr="00597844">
        <w:rPr>
          <w:color w:val="000000"/>
          <w:spacing w:val="-23"/>
          <w:sz w:val="24"/>
          <w:szCs w:val="24"/>
        </w:rPr>
        <w:t>ФИО</w:t>
      </w:r>
      <w:r w:rsidR="003E4311" w:rsidRPr="00597844">
        <w:rPr>
          <w:color w:val="000000"/>
          <w:spacing w:val="-23"/>
          <w:sz w:val="24"/>
          <w:szCs w:val="24"/>
        </w:rPr>
        <w:t xml:space="preserve"> _______________________________________</w:t>
      </w:r>
    </w:p>
    <w:p w14:paraId="78950BC4" w14:textId="77777777" w:rsidR="003E4311" w:rsidRPr="00597844" w:rsidRDefault="003E4311" w:rsidP="003E4311">
      <w:pPr>
        <w:shd w:val="clear" w:color="auto" w:fill="FFFFFF"/>
        <w:ind w:left="5812"/>
        <w:rPr>
          <w:sz w:val="24"/>
          <w:szCs w:val="24"/>
        </w:rPr>
      </w:pPr>
      <w:r w:rsidRPr="00597844">
        <w:rPr>
          <w:sz w:val="24"/>
          <w:szCs w:val="24"/>
        </w:rPr>
        <w:t>____________________________</w:t>
      </w:r>
      <w:r w:rsidR="00597844">
        <w:rPr>
          <w:sz w:val="24"/>
          <w:szCs w:val="24"/>
        </w:rPr>
        <w:t>________</w:t>
      </w:r>
    </w:p>
    <w:p w14:paraId="08F169A6" w14:textId="77777777" w:rsidR="003E4311" w:rsidRPr="00597844" w:rsidRDefault="003E4311" w:rsidP="003E4311">
      <w:pPr>
        <w:shd w:val="clear" w:color="auto" w:fill="FFFFFF"/>
        <w:ind w:left="5812"/>
        <w:rPr>
          <w:color w:val="000000"/>
          <w:spacing w:val="-5"/>
          <w:sz w:val="24"/>
          <w:szCs w:val="24"/>
        </w:rPr>
      </w:pPr>
      <w:r w:rsidRPr="00597844">
        <w:rPr>
          <w:color w:val="000000"/>
          <w:spacing w:val="-5"/>
          <w:sz w:val="24"/>
          <w:szCs w:val="24"/>
        </w:rPr>
        <w:t xml:space="preserve">место </w:t>
      </w:r>
      <w:r w:rsidR="006A34E3" w:rsidRPr="00597844">
        <w:rPr>
          <w:color w:val="000000"/>
          <w:spacing w:val="-5"/>
          <w:sz w:val="24"/>
          <w:szCs w:val="24"/>
        </w:rPr>
        <w:t>жительства: _</w:t>
      </w:r>
      <w:r w:rsidRPr="00597844">
        <w:rPr>
          <w:color w:val="000000"/>
          <w:spacing w:val="-5"/>
          <w:sz w:val="24"/>
          <w:szCs w:val="24"/>
        </w:rPr>
        <w:t>____________________</w:t>
      </w:r>
    </w:p>
    <w:p w14:paraId="306EBA21" w14:textId="77777777" w:rsidR="003E4311" w:rsidRPr="00597844" w:rsidRDefault="003E4311" w:rsidP="003E4311">
      <w:pPr>
        <w:shd w:val="clear" w:color="auto" w:fill="FFFFFF"/>
        <w:ind w:left="5812"/>
        <w:rPr>
          <w:color w:val="000000"/>
          <w:spacing w:val="-5"/>
          <w:sz w:val="24"/>
          <w:szCs w:val="24"/>
        </w:rPr>
      </w:pPr>
      <w:r w:rsidRPr="00597844">
        <w:rPr>
          <w:color w:val="000000"/>
          <w:spacing w:val="-5"/>
          <w:sz w:val="24"/>
          <w:szCs w:val="24"/>
        </w:rPr>
        <w:t>_____________________________________</w:t>
      </w:r>
    </w:p>
    <w:p w14:paraId="22E76001" w14:textId="77777777" w:rsidR="003E4311" w:rsidRPr="00597844" w:rsidRDefault="003E4311" w:rsidP="003E4311">
      <w:pPr>
        <w:shd w:val="clear" w:color="auto" w:fill="FFFFFF"/>
        <w:ind w:left="5812"/>
        <w:rPr>
          <w:color w:val="000000"/>
          <w:sz w:val="24"/>
          <w:szCs w:val="24"/>
        </w:rPr>
      </w:pPr>
      <w:r w:rsidRPr="00597844">
        <w:rPr>
          <w:color w:val="000000"/>
          <w:spacing w:val="-3"/>
          <w:sz w:val="24"/>
          <w:szCs w:val="24"/>
        </w:rPr>
        <w:t>паспорт серия ______</w:t>
      </w:r>
      <w:r w:rsidRPr="00597844">
        <w:rPr>
          <w:color w:val="000000"/>
          <w:sz w:val="24"/>
          <w:szCs w:val="24"/>
        </w:rPr>
        <w:t>№________________</w:t>
      </w:r>
    </w:p>
    <w:p w14:paraId="215ABBF0" w14:textId="77777777" w:rsidR="003E4311" w:rsidRPr="00597844" w:rsidRDefault="003E4311" w:rsidP="003E4311">
      <w:pPr>
        <w:shd w:val="clear" w:color="auto" w:fill="FFFFFF"/>
        <w:ind w:left="5812"/>
        <w:rPr>
          <w:color w:val="000000"/>
          <w:spacing w:val="-5"/>
          <w:sz w:val="24"/>
          <w:szCs w:val="24"/>
        </w:rPr>
      </w:pPr>
      <w:r w:rsidRPr="00597844">
        <w:rPr>
          <w:color w:val="000000"/>
          <w:spacing w:val="-5"/>
          <w:sz w:val="24"/>
          <w:szCs w:val="24"/>
        </w:rPr>
        <w:t>выдан: кем____________________________</w:t>
      </w:r>
    </w:p>
    <w:p w14:paraId="30E8BB28" w14:textId="77777777" w:rsidR="003E4311" w:rsidRPr="00597844" w:rsidRDefault="003E4311" w:rsidP="003E4311">
      <w:pPr>
        <w:shd w:val="clear" w:color="auto" w:fill="FFFFFF"/>
        <w:ind w:left="5812"/>
        <w:rPr>
          <w:color w:val="000000"/>
          <w:spacing w:val="-5"/>
          <w:sz w:val="24"/>
          <w:szCs w:val="24"/>
        </w:rPr>
      </w:pPr>
      <w:r w:rsidRPr="00597844">
        <w:rPr>
          <w:color w:val="000000"/>
          <w:spacing w:val="-5"/>
          <w:sz w:val="24"/>
          <w:szCs w:val="24"/>
        </w:rPr>
        <w:t>когда</w:t>
      </w:r>
      <w:proofErr w:type="gramStart"/>
      <w:r w:rsidRPr="00597844">
        <w:rPr>
          <w:color w:val="000000"/>
          <w:spacing w:val="-5"/>
          <w:sz w:val="24"/>
          <w:szCs w:val="24"/>
        </w:rPr>
        <w:t xml:space="preserve">   «</w:t>
      </w:r>
      <w:proofErr w:type="gramEnd"/>
      <w:r w:rsidRPr="00597844">
        <w:rPr>
          <w:color w:val="000000"/>
          <w:spacing w:val="-5"/>
          <w:sz w:val="24"/>
          <w:szCs w:val="24"/>
        </w:rPr>
        <w:t xml:space="preserve">    »_________________________г.</w:t>
      </w:r>
    </w:p>
    <w:p w14:paraId="6B60C69E" w14:textId="77777777" w:rsidR="003E4311" w:rsidRPr="00597844" w:rsidRDefault="003E4311" w:rsidP="003E4311">
      <w:pPr>
        <w:shd w:val="clear" w:color="auto" w:fill="FFFFFF"/>
        <w:ind w:left="5812"/>
        <w:rPr>
          <w:sz w:val="24"/>
          <w:szCs w:val="24"/>
        </w:rPr>
      </w:pPr>
      <w:r w:rsidRPr="00597844">
        <w:rPr>
          <w:color w:val="000000"/>
          <w:spacing w:val="-21"/>
          <w:sz w:val="24"/>
          <w:szCs w:val="24"/>
        </w:rPr>
        <w:t>телефон_________________________________</w:t>
      </w:r>
      <w:r w:rsidR="00597844">
        <w:rPr>
          <w:color w:val="000000"/>
          <w:spacing w:val="-21"/>
          <w:sz w:val="24"/>
          <w:szCs w:val="24"/>
        </w:rPr>
        <w:t>___</w:t>
      </w:r>
    </w:p>
    <w:p w14:paraId="7AB09A79" w14:textId="73C0EAAD" w:rsidR="003E4311" w:rsidRPr="00597844" w:rsidRDefault="003E4311" w:rsidP="003E4311">
      <w:pPr>
        <w:shd w:val="clear" w:color="auto" w:fill="FFFFFF"/>
        <w:spacing w:before="893" w:line="298" w:lineRule="exact"/>
        <w:ind w:left="2606" w:right="2443"/>
        <w:jc w:val="center"/>
        <w:rPr>
          <w:sz w:val="24"/>
          <w:szCs w:val="24"/>
        </w:rPr>
      </w:pPr>
      <w:r w:rsidRPr="00597844">
        <w:rPr>
          <w:color w:val="000000"/>
          <w:spacing w:val="-8"/>
          <w:sz w:val="24"/>
          <w:szCs w:val="24"/>
        </w:rPr>
        <w:t xml:space="preserve">ЗАЯВЛЕНИЕ </w:t>
      </w:r>
      <w:r w:rsidR="006A34E3" w:rsidRPr="00597844">
        <w:rPr>
          <w:color w:val="000000"/>
          <w:spacing w:val="-8"/>
          <w:sz w:val="24"/>
          <w:szCs w:val="24"/>
        </w:rPr>
        <w:t xml:space="preserve">НА </w:t>
      </w:r>
      <w:r w:rsidR="00700D32">
        <w:rPr>
          <w:color w:val="000000"/>
          <w:spacing w:val="-8"/>
          <w:sz w:val="24"/>
          <w:szCs w:val="24"/>
        </w:rPr>
        <w:t xml:space="preserve">ОБМЕН ИЛИ </w:t>
      </w:r>
      <w:r w:rsidR="006A34E3" w:rsidRPr="00597844">
        <w:rPr>
          <w:color w:val="000000"/>
          <w:spacing w:val="-8"/>
          <w:sz w:val="24"/>
          <w:szCs w:val="24"/>
        </w:rPr>
        <w:t xml:space="preserve">ВОЗВРАТ ТОВАРА </w:t>
      </w:r>
    </w:p>
    <w:p w14:paraId="6423168E" w14:textId="77777777" w:rsidR="006A34E3" w:rsidRPr="00597844" w:rsidRDefault="006A34E3" w:rsidP="006A34E3">
      <w:pPr>
        <w:pStyle w:val="BodyTextIndent"/>
        <w:rPr>
          <w:rFonts w:ascii="Times New Roman" w:hAnsi="Times New Roman"/>
          <w:sz w:val="24"/>
          <w:szCs w:val="24"/>
        </w:rPr>
      </w:pPr>
      <w:r w:rsidRPr="00597844">
        <w:rPr>
          <w:rFonts w:ascii="Times New Roman" w:hAnsi="Times New Roman"/>
          <w:sz w:val="24"/>
          <w:szCs w:val="24"/>
        </w:rPr>
        <w:t>Мной, _</w:t>
      </w:r>
      <w:r w:rsidR="003E4311" w:rsidRPr="0059784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BA8C26F" w14:textId="35C9BE51" w:rsidR="006A34E3" w:rsidRDefault="006A34E3" w:rsidP="00D64BCC">
      <w:pPr>
        <w:pStyle w:val="BodyTextIndent"/>
        <w:rPr>
          <w:rFonts w:ascii="Times New Roman" w:hAnsi="Times New Roman"/>
          <w:sz w:val="24"/>
          <w:szCs w:val="24"/>
        </w:rPr>
      </w:pPr>
      <w:r w:rsidRPr="00597844">
        <w:rPr>
          <w:rFonts w:ascii="Times New Roman" w:hAnsi="Times New Roman"/>
          <w:sz w:val="24"/>
          <w:szCs w:val="24"/>
        </w:rPr>
        <w:t xml:space="preserve">Была совершена покупка товаров у ИП </w:t>
      </w:r>
      <w:proofErr w:type="spellStart"/>
      <w:r w:rsidR="00700D32">
        <w:rPr>
          <w:rFonts w:ascii="Times New Roman" w:hAnsi="Times New Roman"/>
          <w:sz w:val="24"/>
          <w:szCs w:val="24"/>
        </w:rPr>
        <w:t>Мацвай</w:t>
      </w:r>
      <w:proofErr w:type="spellEnd"/>
      <w:r w:rsidRPr="00597844">
        <w:rPr>
          <w:rFonts w:ascii="Times New Roman" w:hAnsi="Times New Roman"/>
          <w:sz w:val="24"/>
          <w:szCs w:val="24"/>
        </w:rPr>
        <w:t xml:space="preserve"> </w:t>
      </w:r>
      <w:r w:rsidR="00700D32">
        <w:rPr>
          <w:rFonts w:ascii="Times New Roman" w:hAnsi="Times New Roman"/>
          <w:sz w:val="24"/>
          <w:szCs w:val="24"/>
        </w:rPr>
        <w:t>Е.А.</w:t>
      </w:r>
      <w:r w:rsidR="002A572F">
        <w:rPr>
          <w:rFonts w:ascii="Times New Roman" w:hAnsi="Times New Roman"/>
          <w:sz w:val="24"/>
          <w:szCs w:val="24"/>
        </w:rPr>
        <w:t>, дата покупки: _____________________</w:t>
      </w:r>
      <w:r w:rsidRPr="00597844">
        <w:rPr>
          <w:rFonts w:ascii="Times New Roman" w:hAnsi="Times New Roman"/>
          <w:sz w:val="24"/>
          <w:szCs w:val="24"/>
        </w:rPr>
        <w:t xml:space="preserve"> в соответствии с заказом №______ стоимостью</w:t>
      </w:r>
      <w:r w:rsidR="00700D32" w:rsidRPr="00700D32">
        <w:rPr>
          <w:rFonts w:ascii="Times New Roman" w:hAnsi="Times New Roman"/>
          <w:sz w:val="24"/>
          <w:szCs w:val="24"/>
        </w:rPr>
        <w:t xml:space="preserve"> </w:t>
      </w:r>
      <w:r w:rsidRPr="00597844">
        <w:rPr>
          <w:rFonts w:ascii="Times New Roman" w:hAnsi="Times New Roman"/>
          <w:sz w:val="24"/>
          <w:szCs w:val="24"/>
        </w:rPr>
        <w:t>_______</w:t>
      </w:r>
      <w:proofErr w:type="gramStart"/>
      <w:r w:rsidRPr="00597844">
        <w:rPr>
          <w:rFonts w:ascii="Times New Roman" w:hAnsi="Times New Roman"/>
          <w:sz w:val="24"/>
          <w:szCs w:val="24"/>
        </w:rPr>
        <w:t>_</w:t>
      </w:r>
      <w:r w:rsidR="00700D3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7844">
        <w:rPr>
          <w:rFonts w:ascii="Times New Roman" w:hAnsi="Times New Roman"/>
          <w:sz w:val="24"/>
          <w:szCs w:val="24"/>
        </w:rPr>
        <w:t>рублей</w:t>
      </w:r>
      <w:proofErr w:type="gramEnd"/>
      <w:r w:rsidRPr="00597844">
        <w:rPr>
          <w:rFonts w:ascii="Times New Roman" w:hAnsi="Times New Roman"/>
          <w:sz w:val="24"/>
          <w:szCs w:val="24"/>
        </w:rPr>
        <w:t>.</w:t>
      </w:r>
    </w:p>
    <w:p w14:paraId="1796F5B5" w14:textId="77777777" w:rsidR="00D64BCC" w:rsidRPr="00597844" w:rsidRDefault="00D64BCC" w:rsidP="00D64BCC">
      <w:pPr>
        <w:pStyle w:val="BodyTextInden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608"/>
        <w:gridCol w:w="1100"/>
        <w:gridCol w:w="878"/>
        <w:gridCol w:w="1323"/>
      </w:tblGrid>
      <w:tr w:rsidR="00CD3EC2" w:rsidRPr="00597844" w14:paraId="57AB4808" w14:textId="77777777">
        <w:trPr>
          <w:trHeight w:val="13"/>
        </w:trPr>
        <w:tc>
          <w:tcPr>
            <w:tcW w:w="596" w:type="dxa"/>
            <w:shd w:val="clear" w:color="auto" w:fill="auto"/>
          </w:tcPr>
          <w:p w14:paraId="143818C8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Hlk130463199"/>
            <w:r w:rsidRPr="005978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08" w:type="dxa"/>
            <w:shd w:val="clear" w:color="auto" w:fill="auto"/>
          </w:tcPr>
          <w:p w14:paraId="471B7F42" w14:textId="77777777" w:rsidR="006A34E3" w:rsidRPr="00597844" w:rsidRDefault="006A34E3">
            <w:pPr>
              <w:pStyle w:val="BodyTextIndent"/>
              <w:shd w:val="clear" w:color="auto" w:fill="auto"/>
              <w:spacing w:before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844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013" w:type="dxa"/>
            <w:shd w:val="clear" w:color="auto" w:fill="auto"/>
          </w:tcPr>
          <w:p w14:paraId="04EDCF36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844">
              <w:rPr>
                <w:rFonts w:ascii="Times New Roman" w:hAnsi="Times New Roman"/>
                <w:sz w:val="24"/>
                <w:szCs w:val="24"/>
              </w:rPr>
              <w:t>Артикул</w:t>
            </w:r>
          </w:p>
        </w:tc>
        <w:tc>
          <w:tcPr>
            <w:tcW w:w="878" w:type="dxa"/>
            <w:shd w:val="clear" w:color="auto" w:fill="auto"/>
          </w:tcPr>
          <w:p w14:paraId="323301FE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84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44" w:type="dxa"/>
            <w:shd w:val="clear" w:color="auto" w:fill="auto"/>
          </w:tcPr>
          <w:p w14:paraId="69E029AA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844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CD3EC2" w:rsidRPr="00597844" w14:paraId="37B77F02" w14:textId="77777777">
        <w:trPr>
          <w:trHeight w:val="18"/>
        </w:trPr>
        <w:tc>
          <w:tcPr>
            <w:tcW w:w="596" w:type="dxa"/>
            <w:shd w:val="clear" w:color="auto" w:fill="auto"/>
          </w:tcPr>
          <w:p w14:paraId="60F73C9C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</w:tcPr>
          <w:p w14:paraId="07DD277C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4A40685C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3F060A0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57B78D60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C2" w:rsidRPr="00597844" w14:paraId="46852A24" w14:textId="77777777">
        <w:trPr>
          <w:trHeight w:val="18"/>
        </w:trPr>
        <w:tc>
          <w:tcPr>
            <w:tcW w:w="596" w:type="dxa"/>
            <w:shd w:val="clear" w:color="auto" w:fill="auto"/>
          </w:tcPr>
          <w:p w14:paraId="15902F1E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</w:tcPr>
          <w:p w14:paraId="576C5F00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73855951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5DC05BDB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3790BBE6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C2" w:rsidRPr="00597844" w14:paraId="788E743B" w14:textId="77777777">
        <w:trPr>
          <w:trHeight w:val="18"/>
        </w:trPr>
        <w:tc>
          <w:tcPr>
            <w:tcW w:w="596" w:type="dxa"/>
            <w:shd w:val="clear" w:color="auto" w:fill="auto"/>
          </w:tcPr>
          <w:p w14:paraId="7DAE7AC5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</w:tcPr>
          <w:p w14:paraId="29A8D3A6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4CCC595A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568CA790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6D051F4B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C2" w:rsidRPr="00597844" w14:paraId="424481AB" w14:textId="77777777">
        <w:trPr>
          <w:trHeight w:val="42"/>
        </w:trPr>
        <w:tc>
          <w:tcPr>
            <w:tcW w:w="596" w:type="dxa"/>
            <w:shd w:val="clear" w:color="auto" w:fill="auto"/>
          </w:tcPr>
          <w:p w14:paraId="0C0E0288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</w:tcPr>
          <w:p w14:paraId="1083E211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2E8464AB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816BA55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0AF709ED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C2" w:rsidRPr="00597844" w14:paraId="579CAD1A" w14:textId="77777777">
        <w:trPr>
          <w:trHeight w:val="18"/>
        </w:trPr>
        <w:tc>
          <w:tcPr>
            <w:tcW w:w="596" w:type="dxa"/>
            <w:shd w:val="clear" w:color="auto" w:fill="auto"/>
          </w:tcPr>
          <w:p w14:paraId="592F5C47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</w:tcPr>
          <w:p w14:paraId="08F403DC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1444D043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EF65CCD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3C5302BC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C2" w:rsidRPr="00597844" w14:paraId="0A636838" w14:textId="77777777">
        <w:trPr>
          <w:trHeight w:val="22"/>
        </w:trPr>
        <w:tc>
          <w:tcPr>
            <w:tcW w:w="596" w:type="dxa"/>
            <w:shd w:val="clear" w:color="auto" w:fill="auto"/>
          </w:tcPr>
          <w:p w14:paraId="30A9B13D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</w:tcPr>
          <w:p w14:paraId="79012F1F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3D79C0C8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2E590B3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3BECE6EA" w14:textId="77777777" w:rsidR="006A34E3" w:rsidRPr="00597844" w:rsidRDefault="006A34E3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C2" w:rsidRPr="00597844" w14:paraId="4D1ABF6D" w14:textId="77777777">
        <w:trPr>
          <w:trHeight w:val="22"/>
        </w:trPr>
        <w:tc>
          <w:tcPr>
            <w:tcW w:w="596" w:type="dxa"/>
            <w:shd w:val="clear" w:color="auto" w:fill="auto"/>
          </w:tcPr>
          <w:p w14:paraId="22A1E238" w14:textId="77777777" w:rsidR="00CD3EC2" w:rsidRPr="00597844" w:rsidRDefault="00CD3EC2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</w:tcPr>
          <w:p w14:paraId="377048D3" w14:textId="77777777" w:rsidR="00CD3EC2" w:rsidRPr="00597844" w:rsidRDefault="00CD3EC2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69A68F41" w14:textId="77777777" w:rsidR="00CD3EC2" w:rsidRPr="00597844" w:rsidRDefault="00CD3EC2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35D2B131" w14:textId="77777777" w:rsidR="00CD3EC2" w:rsidRPr="00597844" w:rsidRDefault="00CD3EC2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6EE472F3" w14:textId="77777777" w:rsidR="00CD3EC2" w:rsidRPr="00597844" w:rsidRDefault="00CD3EC2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C2" w:rsidRPr="00597844" w14:paraId="5F0252BE" w14:textId="77777777">
        <w:trPr>
          <w:trHeight w:val="22"/>
        </w:trPr>
        <w:tc>
          <w:tcPr>
            <w:tcW w:w="596" w:type="dxa"/>
            <w:shd w:val="clear" w:color="auto" w:fill="auto"/>
          </w:tcPr>
          <w:p w14:paraId="162E88D9" w14:textId="77777777" w:rsidR="00CD3EC2" w:rsidRPr="00597844" w:rsidRDefault="00CD3EC2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</w:tcPr>
          <w:p w14:paraId="1244B4EB" w14:textId="77777777" w:rsidR="00CD3EC2" w:rsidRPr="00597844" w:rsidRDefault="00CD3EC2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70DD44CE" w14:textId="77777777" w:rsidR="00CD3EC2" w:rsidRPr="00597844" w:rsidRDefault="00CD3EC2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73A57DD5" w14:textId="77777777" w:rsidR="00CD3EC2" w:rsidRPr="00597844" w:rsidRDefault="00CD3EC2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2ED93CE8" w14:textId="77777777" w:rsidR="00CD3EC2" w:rsidRPr="00597844" w:rsidRDefault="00CD3EC2">
            <w:pPr>
              <w:pStyle w:val="BodyTextIndent"/>
              <w:shd w:val="clear" w:color="auto" w:fill="auto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772D2148" w14:textId="77777777" w:rsidR="00CD3EC2" w:rsidRPr="00597844" w:rsidRDefault="00CD3EC2" w:rsidP="003E4311">
      <w:pPr>
        <w:shd w:val="clear" w:color="auto" w:fill="FFFFFF"/>
        <w:rPr>
          <w:color w:val="000000"/>
          <w:sz w:val="24"/>
          <w:szCs w:val="24"/>
        </w:rPr>
      </w:pPr>
    </w:p>
    <w:p w14:paraId="1962B454" w14:textId="77777777" w:rsidR="009C0E2B" w:rsidRPr="00597844" w:rsidRDefault="009C0E2B" w:rsidP="003E4311">
      <w:pPr>
        <w:shd w:val="clear" w:color="auto" w:fill="FFFFFF"/>
        <w:rPr>
          <w:color w:val="000000"/>
          <w:sz w:val="24"/>
          <w:szCs w:val="24"/>
        </w:rPr>
      </w:pPr>
    </w:p>
    <w:p w14:paraId="3E57E6B5" w14:textId="77777777" w:rsidR="00B52804" w:rsidRDefault="00CD3EC2" w:rsidP="003E4311">
      <w:pPr>
        <w:shd w:val="clear" w:color="auto" w:fill="FFFFFF"/>
        <w:rPr>
          <w:color w:val="000000"/>
          <w:sz w:val="24"/>
          <w:szCs w:val="24"/>
        </w:rPr>
      </w:pPr>
      <w:r w:rsidRPr="00597844">
        <w:rPr>
          <w:color w:val="000000"/>
          <w:sz w:val="24"/>
          <w:szCs w:val="24"/>
        </w:rPr>
        <w:t xml:space="preserve">Прошу </w:t>
      </w:r>
      <w:r w:rsidR="00700D32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4FF73183" w14:textId="3CF93AE5" w:rsidR="00597844" w:rsidRPr="00597844" w:rsidRDefault="00700D32" w:rsidP="003E431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 w:rsidRPr="00700D32">
        <w:rPr>
          <w:color w:val="000000"/>
          <w:sz w:val="24"/>
          <w:szCs w:val="24"/>
        </w:rPr>
        <w:t>_________________________________________________________________________</w:t>
      </w:r>
      <w:r w:rsidR="00EE0391" w:rsidRPr="00EE0391">
        <w:t xml:space="preserve"> </w:t>
      </w:r>
      <w:r w:rsidR="00EE0391" w:rsidRPr="00EE0391">
        <w:rPr>
          <w:color w:val="000000"/>
          <w:sz w:val="24"/>
          <w:szCs w:val="24"/>
        </w:rPr>
        <w:t>По причине</w:t>
      </w:r>
      <w:r w:rsidR="00EE0391">
        <w:rPr>
          <w:color w:val="000000"/>
          <w:sz w:val="24"/>
          <w:szCs w:val="24"/>
        </w:rPr>
        <w:t xml:space="preserve"> </w:t>
      </w:r>
      <w:r w:rsidRPr="00700D32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9334A60" w14:textId="77777777" w:rsidR="00CC05E4" w:rsidRPr="00597844" w:rsidRDefault="00CC05E4" w:rsidP="00CC05E4">
      <w:pPr>
        <w:shd w:val="clear" w:color="auto" w:fill="FFFFFF"/>
        <w:rPr>
          <w:color w:val="000000"/>
          <w:sz w:val="24"/>
          <w:szCs w:val="24"/>
        </w:rPr>
      </w:pPr>
    </w:p>
    <w:p w14:paraId="1FB93246" w14:textId="2FC8F425" w:rsidR="00CC05E4" w:rsidRPr="00597844" w:rsidRDefault="00543991" w:rsidP="00CC05E4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597844">
        <w:rPr>
          <w:b/>
          <w:bCs/>
          <w:color w:val="000000"/>
          <w:sz w:val="24"/>
          <w:szCs w:val="24"/>
        </w:rPr>
        <w:t xml:space="preserve">С условиями </w:t>
      </w:r>
      <w:r w:rsidR="00B52804">
        <w:rPr>
          <w:b/>
          <w:bCs/>
          <w:color w:val="000000"/>
          <w:sz w:val="24"/>
          <w:szCs w:val="24"/>
        </w:rPr>
        <w:t xml:space="preserve">обмена и </w:t>
      </w:r>
      <w:r w:rsidRPr="00597844">
        <w:rPr>
          <w:b/>
          <w:bCs/>
          <w:color w:val="000000"/>
          <w:sz w:val="24"/>
          <w:szCs w:val="24"/>
        </w:rPr>
        <w:t xml:space="preserve">возврата (на обратной стороне бланка) ознакомлен </w:t>
      </w:r>
      <w:r w:rsidR="00B52804">
        <w:rPr>
          <w:b/>
          <w:bCs/>
          <w:color w:val="000000"/>
          <w:sz w:val="24"/>
          <w:szCs w:val="24"/>
        </w:rPr>
        <w:t>и полностью согласен</w:t>
      </w:r>
    </w:p>
    <w:p w14:paraId="1ECA6267" w14:textId="77777777" w:rsidR="00CC05E4" w:rsidRPr="00597844" w:rsidRDefault="00CC05E4" w:rsidP="00CC05E4">
      <w:pPr>
        <w:shd w:val="clear" w:color="auto" w:fill="FFFFFF"/>
        <w:rPr>
          <w:color w:val="000000"/>
          <w:sz w:val="24"/>
          <w:szCs w:val="24"/>
        </w:rPr>
      </w:pPr>
    </w:p>
    <w:p w14:paraId="1E2D9669" w14:textId="5D975133" w:rsidR="00452233" w:rsidRDefault="003E4311" w:rsidP="00CC05E4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7"/>
          <w:sz w:val="24"/>
          <w:szCs w:val="24"/>
        </w:rPr>
      </w:pPr>
      <w:proofErr w:type="gramStart"/>
      <w:r w:rsidRPr="00597844">
        <w:rPr>
          <w:color w:val="000000"/>
          <w:spacing w:val="-2"/>
          <w:sz w:val="24"/>
          <w:szCs w:val="24"/>
        </w:rPr>
        <w:t xml:space="preserve">«  </w:t>
      </w:r>
      <w:proofErr w:type="gramEnd"/>
      <w:r w:rsidRPr="00597844">
        <w:rPr>
          <w:color w:val="000000"/>
          <w:spacing w:val="-2"/>
          <w:sz w:val="24"/>
          <w:szCs w:val="24"/>
        </w:rPr>
        <w:t xml:space="preserve"> </w:t>
      </w:r>
      <w:r w:rsidRPr="00597844">
        <w:rPr>
          <w:color w:val="000000"/>
          <w:sz w:val="24"/>
          <w:szCs w:val="24"/>
        </w:rPr>
        <w:t>» _______________</w:t>
      </w:r>
      <w:r w:rsidRPr="00597844">
        <w:rPr>
          <w:color w:val="000000"/>
          <w:spacing w:val="-7"/>
          <w:sz w:val="24"/>
          <w:szCs w:val="24"/>
        </w:rPr>
        <w:t>20</w:t>
      </w:r>
      <w:r w:rsidR="002A572F">
        <w:rPr>
          <w:color w:val="000000"/>
          <w:spacing w:val="-7"/>
          <w:sz w:val="24"/>
          <w:szCs w:val="24"/>
        </w:rPr>
        <w:t xml:space="preserve">2 </w:t>
      </w:r>
      <w:r w:rsidRPr="00597844">
        <w:rPr>
          <w:color w:val="000000"/>
          <w:spacing w:val="-7"/>
          <w:sz w:val="24"/>
          <w:szCs w:val="24"/>
        </w:rPr>
        <w:t xml:space="preserve">  г.                                                         подпись  </w:t>
      </w:r>
    </w:p>
    <w:p w14:paraId="1112ED65" w14:textId="1B42D660" w:rsidR="00D64BCC" w:rsidRDefault="00D64BCC" w:rsidP="00CC05E4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7"/>
          <w:sz w:val="24"/>
          <w:szCs w:val="24"/>
          <w:lang w:val="en-US"/>
        </w:rPr>
      </w:pPr>
      <w:r w:rsidRPr="00D64BCC">
        <w:rPr>
          <w:color w:val="000000"/>
          <w:spacing w:val="-7"/>
          <w:sz w:val="24"/>
          <w:szCs w:val="24"/>
        </w:rPr>
        <w:t>Телефон</w:t>
      </w:r>
      <w:r w:rsidRPr="00D64BCC">
        <w:rPr>
          <w:color w:val="000000"/>
          <w:spacing w:val="-7"/>
          <w:sz w:val="24"/>
          <w:szCs w:val="24"/>
          <w:lang w:val="en-US"/>
        </w:rPr>
        <w:t xml:space="preserve"> CLIPSE BRAND +7 991 745 45 14</w:t>
      </w:r>
      <w:r w:rsidRPr="00D64BCC">
        <w:rPr>
          <w:color w:val="000000"/>
          <w:spacing w:val="-7"/>
          <w:sz w:val="24"/>
          <w:szCs w:val="24"/>
          <w:lang w:val="en-US"/>
        </w:rPr>
        <w:t xml:space="preserve"> </w:t>
      </w:r>
      <w:r>
        <w:rPr>
          <w:color w:val="000000"/>
          <w:spacing w:val="-7"/>
          <w:sz w:val="24"/>
          <w:szCs w:val="24"/>
          <w:lang w:val="en-US"/>
        </w:rPr>
        <w:t xml:space="preserve">Email: </w:t>
      </w:r>
      <w:hyperlink r:id="rId8" w:history="1">
        <w:r w:rsidRPr="008A2C43">
          <w:rPr>
            <w:rStyle w:val="Hyperlink"/>
            <w:spacing w:val="-7"/>
            <w:sz w:val="24"/>
            <w:szCs w:val="24"/>
            <w:lang w:val="en-US"/>
          </w:rPr>
          <w:t>info@the-clipse.com</w:t>
        </w:r>
      </w:hyperlink>
    </w:p>
    <w:p w14:paraId="5FB60F6C" w14:textId="28FB502E" w:rsidR="00D64BCC" w:rsidRDefault="00EE0391" w:rsidP="00EE0391">
      <w:pPr>
        <w:shd w:val="clear" w:color="auto" w:fill="FFFFFF"/>
        <w:tabs>
          <w:tab w:val="left" w:leader="underscore" w:pos="1531"/>
          <w:tab w:val="left" w:pos="3590"/>
        </w:tabs>
        <w:ind w:right="-1"/>
        <w:rPr>
          <w:color w:val="000000"/>
          <w:spacing w:val="-7"/>
          <w:sz w:val="22"/>
          <w:szCs w:val="22"/>
        </w:rPr>
      </w:pPr>
      <w:r w:rsidRPr="00EE0391">
        <w:rPr>
          <w:color w:val="000000"/>
          <w:spacing w:val="-7"/>
          <w:sz w:val="22"/>
          <w:szCs w:val="22"/>
        </w:rPr>
        <w:t xml:space="preserve">После </w:t>
      </w:r>
      <w:r w:rsidRPr="00EE0391">
        <w:rPr>
          <w:color w:val="000000"/>
          <w:spacing w:val="-7"/>
          <w:sz w:val="22"/>
          <w:szCs w:val="22"/>
        </w:rPr>
        <w:t xml:space="preserve">проверки и </w:t>
      </w:r>
      <w:r w:rsidRPr="00EE0391">
        <w:rPr>
          <w:color w:val="000000"/>
          <w:spacing w:val="-7"/>
          <w:sz w:val="22"/>
          <w:szCs w:val="22"/>
        </w:rPr>
        <w:t>подтверждения нашими сотрудниками на соблюдение всех условий,</w:t>
      </w:r>
      <w:r w:rsidRPr="00EE0391">
        <w:rPr>
          <w:color w:val="000000"/>
          <w:spacing w:val="-7"/>
          <w:sz w:val="22"/>
          <w:szCs w:val="22"/>
        </w:rPr>
        <w:t xml:space="preserve"> </w:t>
      </w:r>
      <w:r w:rsidRPr="00EE0391">
        <w:rPr>
          <w:color w:val="000000"/>
          <w:spacing w:val="-7"/>
          <w:sz w:val="22"/>
          <w:szCs w:val="22"/>
        </w:rPr>
        <w:t>наши менеджеры передают поручение о возврате в бухгалтерию.</w:t>
      </w:r>
      <w:r w:rsidRPr="00EE0391">
        <w:rPr>
          <w:color w:val="000000"/>
          <w:spacing w:val="-7"/>
          <w:sz w:val="22"/>
          <w:szCs w:val="22"/>
        </w:rPr>
        <w:t xml:space="preserve"> </w:t>
      </w:r>
      <w:r w:rsidRPr="00EE0391">
        <w:rPr>
          <w:color w:val="000000"/>
          <w:spacing w:val="-7"/>
          <w:sz w:val="22"/>
          <w:szCs w:val="22"/>
        </w:rPr>
        <w:t>Перечисление денежных средств происходит на карту</w:t>
      </w:r>
      <w:r>
        <w:rPr>
          <w:color w:val="000000"/>
          <w:spacing w:val="-7"/>
          <w:sz w:val="22"/>
          <w:szCs w:val="22"/>
        </w:rPr>
        <w:t>, наличными</w:t>
      </w:r>
      <w:r w:rsidRPr="00EE0391">
        <w:rPr>
          <w:color w:val="000000"/>
          <w:spacing w:val="-7"/>
          <w:sz w:val="22"/>
          <w:szCs w:val="22"/>
        </w:rPr>
        <w:t xml:space="preserve"> или</w:t>
      </w:r>
      <w:r w:rsidRPr="00EE0391">
        <w:rPr>
          <w:color w:val="000000"/>
          <w:spacing w:val="-7"/>
          <w:sz w:val="22"/>
          <w:szCs w:val="22"/>
        </w:rPr>
        <w:t xml:space="preserve"> </w:t>
      </w:r>
      <w:r w:rsidRPr="00EE0391">
        <w:rPr>
          <w:color w:val="000000"/>
          <w:spacing w:val="-7"/>
          <w:sz w:val="22"/>
          <w:szCs w:val="22"/>
        </w:rPr>
        <w:t>банковский счет в срок до 30 календарных дней не считая день передачи товара.</w:t>
      </w:r>
    </w:p>
    <w:p w14:paraId="67060E5A" w14:textId="77777777" w:rsidR="00EE0391" w:rsidRPr="00EE0391" w:rsidRDefault="00EE0391" w:rsidP="00EE0391">
      <w:pPr>
        <w:shd w:val="clear" w:color="auto" w:fill="FFFFFF"/>
        <w:tabs>
          <w:tab w:val="left" w:leader="underscore" w:pos="1531"/>
          <w:tab w:val="left" w:pos="3590"/>
        </w:tabs>
        <w:ind w:right="-1"/>
        <w:rPr>
          <w:color w:val="000000"/>
          <w:spacing w:val="-7"/>
          <w:sz w:val="22"/>
          <w:szCs w:val="22"/>
        </w:rPr>
      </w:pPr>
    </w:p>
    <w:p w14:paraId="42431478" w14:textId="2275195C" w:rsidR="00EE0391" w:rsidRDefault="00EE0391" w:rsidP="00EE0391">
      <w:pPr>
        <w:shd w:val="clear" w:color="auto" w:fill="FFFFFF"/>
        <w:tabs>
          <w:tab w:val="left" w:leader="underscore" w:pos="1531"/>
          <w:tab w:val="left" w:pos="3590"/>
        </w:tabs>
        <w:ind w:right="-1"/>
        <w:rPr>
          <w:color w:val="000000"/>
          <w:spacing w:val="-7"/>
          <w:sz w:val="18"/>
          <w:szCs w:val="18"/>
        </w:rPr>
      </w:pPr>
    </w:p>
    <w:p w14:paraId="25862292" w14:textId="77777777" w:rsidR="00EE0391" w:rsidRPr="00EE0391" w:rsidRDefault="00EE0391" w:rsidP="00EE0391">
      <w:pPr>
        <w:shd w:val="clear" w:color="auto" w:fill="FFFFFF"/>
        <w:tabs>
          <w:tab w:val="left" w:leader="underscore" w:pos="1531"/>
          <w:tab w:val="left" w:pos="3590"/>
        </w:tabs>
        <w:ind w:right="-1"/>
        <w:rPr>
          <w:color w:val="000000"/>
          <w:spacing w:val="-7"/>
          <w:sz w:val="18"/>
          <w:szCs w:val="18"/>
        </w:rPr>
      </w:pPr>
    </w:p>
    <w:p w14:paraId="7316A06D" w14:textId="55596C95" w:rsidR="00452233" w:rsidRPr="00EE0391" w:rsidRDefault="00452233" w:rsidP="00EE0391">
      <w:pPr>
        <w:pStyle w:val="ListParagraph"/>
        <w:numPr>
          <w:ilvl w:val="0"/>
          <w:numId w:val="7"/>
        </w:numPr>
        <w:shd w:val="clear" w:color="auto" w:fill="FFFFFF"/>
        <w:tabs>
          <w:tab w:val="left" w:leader="underscore" w:pos="1531"/>
          <w:tab w:val="left" w:pos="3590"/>
        </w:tabs>
        <w:ind w:right="3226"/>
        <w:jc w:val="right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lastRenderedPageBreak/>
        <w:t xml:space="preserve">ПРАВИЛА </w:t>
      </w:r>
      <w:r w:rsidR="00B52804" w:rsidRPr="00EE0391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ОБМЕНА/ВОЗВРАТА</w:t>
      </w:r>
      <w:r w:rsidRPr="00EE0391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ТОВАРА</w:t>
      </w:r>
    </w:p>
    <w:p w14:paraId="2E8727A9" w14:textId="77777777" w:rsidR="00EE0391" w:rsidRPr="00EE0391" w:rsidRDefault="00EE0391" w:rsidP="00EE0391">
      <w:p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</w:p>
    <w:p w14:paraId="02A9A6CB" w14:textId="6E61870E" w:rsidR="00D64BCC" w:rsidRPr="00EE0391" w:rsidRDefault="00452233" w:rsidP="00EE0391">
      <w:p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«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В соответствии с п. 4 ст. 26.1 Закона РФ от 7 февраля 1992 г. № 2300-</w:t>
      </w:r>
      <w:r w:rsidRPr="00EE0391">
        <w:rPr>
          <w:rFonts w:ascii="Arial" w:hAnsi="Arial" w:cs="Arial"/>
          <w:color w:val="000000"/>
          <w:spacing w:val="-7"/>
          <w:sz w:val="24"/>
          <w:szCs w:val="24"/>
          <w:lang w:val="en-PH"/>
        </w:rPr>
        <w:t>I</w:t>
      </w:r>
      <w:r w:rsidR="00B52804"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D64BCC" w:rsidRPr="00EE0391">
        <w:rPr>
          <w:rFonts w:ascii="Arial" w:hAnsi="Arial" w:cs="Arial"/>
          <w:color w:val="000000"/>
          <w:spacing w:val="-7"/>
          <w:sz w:val="24"/>
          <w:szCs w:val="24"/>
        </w:rPr>
        <w:t>о</w:t>
      </w:r>
      <w:r w:rsidR="00D64BCC" w:rsidRPr="00EE0391">
        <w:rPr>
          <w:rFonts w:ascii="Arial" w:hAnsi="Arial" w:cs="Arial"/>
          <w:color w:val="000000"/>
          <w:spacing w:val="-7"/>
          <w:sz w:val="24"/>
          <w:szCs w:val="24"/>
        </w:rPr>
        <w:t>формить обмен товара можно через наших сотрудников, связавшись с нами любым удобным для вас способом на странице контакты.</w:t>
      </w:r>
    </w:p>
    <w:p w14:paraId="13375D12" w14:textId="5F058D88" w:rsidR="00D64BCC" w:rsidRPr="00EE0391" w:rsidRDefault="00D64BCC" w:rsidP="00EE0391">
      <w:p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Мы поможем вам подобрать другой размер или изделие, и оформить заказ.</w:t>
      </w:r>
    </w:p>
    <w:p w14:paraId="142C4422" w14:textId="4C3FBE5D" w:rsidR="00D64BCC" w:rsidRPr="00EE0391" w:rsidRDefault="00D64BCC" w:rsidP="00EE0391">
      <w:p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Оформить обмен или возврат товара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>,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EE0391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купленного именно в магазине CLIPSE BRAND по адресу: г</w:t>
      </w:r>
      <w:r w:rsidR="00EE0391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.</w:t>
      </w:r>
      <w:r w:rsidRPr="00EE0391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Москва набережная Тараса Шевченко, 1, подъезд 9 можно в течение 14 календарных дней с момента покупки по тому же адресу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>. Период считается со следующего дня после даты покупки, считая выходные и праздничные дни.</w:t>
      </w:r>
    </w:p>
    <w:p w14:paraId="0B514A0F" w14:textId="77777777" w:rsidR="00EE0391" w:rsidRPr="00EE0391" w:rsidRDefault="00EE0391" w:rsidP="00EE0391">
      <w:p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</w:p>
    <w:p w14:paraId="44C890B7" w14:textId="211E4280" w:rsidR="00EE0391" w:rsidRPr="00EE0391" w:rsidRDefault="00D64BCC" w:rsidP="00EE0391">
      <w:p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Оформить обмен или возврат </w:t>
      </w:r>
      <w:r w:rsidRPr="00EE0391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товара купленного в официальном интернет – магазине (онлайн в интернете, в мессенджерах, в социальных сетях, доставкой по Москве или через транспортную компанию) можно в течение 7 календарных дней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 с момента получения покупки вами или другим лицом, путем передачи лично, курьером или транспортной </w:t>
      </w:r>
      <w:r w:rsidRPr="00EE0391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компанией только по адресу нашего офиса: г. Москва, улица Добролюбова, 3с1, офис 302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>. В магазине и других наших точках продаж (локациях) обмен и возврат невозможен.</w:t>
      </w:r>
    </w:p>
    <w:p w14:paraId="518B8AE5" w14:textId="4892DA2B" w:rsidR="00D64BCC" w:rsidRPr="00EE0391" w:rsidRDefault="00D64BCC" w:rsidP="00EE0391">
      <w:pPr>
        <w:pStyle w:val="ListParagraph"/>
        <w:numPr>
          <w:ilvl w:val="0"/>
          <w:numId w:val="7"/>
        </w:numPr>
        <w:shd w:val="clear" w:color="auto" w:fill="FFFFFF"/>
        <w:tabs>
          <w:tab w:val="left" w:leader="underscore" w:pos="1531"/>
          <w:tab w:val="left" w:pos="3590"/>
        </w:tabs>
        <w:ind w:right="850"/>
        <w:jc w:val="center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ПОРЯДОК ОБМЕНА И ВОЗВРАТА (ИНСТРУКЦИЯ)</w:t>
      </w:r>
    </w:p>
    <w:p w14:paraId="3FA2D5A6" w14:textId="15F193BF" w:rsidR="00D64BCC" w:rsidRPr="00EE0391" w:rsidRDefault="00D64BCC" w:rsidP="00EE0391">
      <w:p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Обменять или вернуть товар необходимо через составление соответствующего бланка и приложить к нему накладную или ее копию.</w:t>
      </w:r>
    </w:p>
    <w:p w14:paraId="291E7BE5" w14:textId="77777777" w:rsidR="00D64BCC" w:rsidRPr="00EE0391" w:rsidRDefault="00D64BCC" w:rsidP="00EE0391">
      <w:pPr>
        <w:pStyle w:val="ListParagraph"/>
        <w:numPr>
          <w:ilvl w:val="0"/>
          <w:numId w:val="8"/>
        </w:num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Уведомить в установленные сроки наших сотрудников об обмене или возврате.</w:t>
      </w:r>
    </w:p>
    <w:p w14:paraId="1183B744" w14:textId="77777777" w:rsidR="00D64BCC" w:rsidRPr="00EE0391" w:rsidRDefault="00D64BCC" w:rsidP="00EE0391">
      <w:pPr>
        <w:pStyle w:val="ListParagraph"/>
        <w:numPr>
          <w:ilvl w:val="0"/>
          <w:numId w:val="8"/>
        </w:num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Заполнить бланк, прислать его скан или фотографию.</w:t>
      </w:r>
    </w:p>
    <w:p w14:paraId="051A7297" w14:textId="77777777" w:rsidR="00D64BCC" w:rsidRPr="00EE0391" w:rsidRDefault="00D64BCC" w:rsidP="00EE0391">
      <w:pPr>
        <w:pStyle w:val="ListParagraph"/>
        <w:numPr>
          <w:ilvl w:val="0"/>
          <w:numId w:val="8"/>
        </w:num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Упаковать продукцию в фирменную упаковку (пакет или коробка </w:t>
      </w:r>
      <w:proofErr w:type="spellStart"/>
      <w:r w:rsidRPr="00EE0391">
        <w:rPr>
          <w:rFonts w:ascii="Arial" w:hAnsi="Arial" w:cs="Arial"/>
          <w:color w:val="000000"/>
          <w:spacing w:val="-7"/>
          <w:sz w:val="24"/>
          <w:szCs w:val="24"/>
        </w:rPr>
        <w:t>Clipse</w:t>
      </w:r>
      <w:proofErr w:type="spellEnd"/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 Brand), вложить бланк возврата.</w:t>
      </w:r>
    </w:p>
    <w:p w14:paraId="62AAB7E3" w14:textId="2C79227D" w:rsidR="00D64BCC" w:rsidRPr="00EE0391" w:rsidRDefault="00D64BCC" w:rsidP="00EE0391">
      <w:pPr>
        <w:pStyle w:val="ListParagraph"/>
        <w:numPr>
          <w:ilvl w:val="0"/>
          <w:numId w:val="8"/>
        </w:num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В установленные сроки отправить или доставить на адрес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>, подходящий методу пункту и указанный в пункте 1.</w:t>
      </w:r>
    </w:p>
    <w:p w14:paraId="4A5D5FAC" w14:textId="0F43C058" w:rsidR="00D64BCC" w:rsidRPr="00EE0391" w:rsidRDefault="00EE0391" w:rsidP="00EE0391">
      <w:pPr>
        <w:pStyle w:val="ListParagraph"/>
        <w:numPr>
          <w:ilvl w:val="0"/>
          <w:numId w:val="8"/>
        </w:num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В случае </w:t>
      </w:r>
      <w:r w:rsidR="00D64BCC" w:rsidRPr="00EE0391">
        <w:rPr>
          <w:rFonts w:ascii="Arial" w:hAnsi="Arial" w:cs="Arial"/>
          <w:color w:val="000000"/>
          <w:spacing w:val="-7"/>
          <w:sz w:val="24"/>
          <w:szCs w:val="24"/>
        </w:rPr>
        <w:t>отправки транспортной компанией необходимо сообщить трек-номер нашим сотрудникам.</w:t>
      </w:r>
    </w:p>
    <w:p w14:paraId="7B2C2C03" w14:textId="77777777" w:rsidR="00D64BCC" w:rsidRPr="00EE0391" w:rsidRDefault="00D64BCC" w:rsidP="00EE0391">
      <w:p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Необходимые условия:</w:t>
      </w:r>
    </w:p>
    <w:p w14:paraId="55B8848A" w14:textId="77777777" w:rsidR="00D64BCC" w:rsidRPr="00EE0391" w:rsidRDefault="00D64BCC" w:rsidP="00EE0391">
      <w:p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Обмена и возврат товара надлежащего качества подлежит только в случае, если сохранены его товарный вид, фабричные ярлыки, этикетки, потребительские свойства, а также фирменная упаковка (коробка или пакет CLIPSE BRAND). </w:t>
      </w:r>
    </w:p>
    <w:p w14:paraId="13658B83" w14:textId="4AB5E294" w:rsidR="00D64BCC" w:rsidRPr="00EE0391" w:rsidRDefault="00D64BCC" w:rsidP="00EE0391">
      <w:p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Отдельно необходимо проверить:</w:t>
      </w:r>
    </w:p>
    <w:p w14:paraId="39A5DB7C" w14:textId="77777777" w:rsidR="00D64BCC" w:rsidRPr="00EE0391" w:rsidRDefault="00D64BCC" w:rsidP="00EE0391">
      <w:pPr>
        <w:pStyle w:val="ListParagraph"/>
        <w:numPr>
          <w:ilvl w:val="0"/>
          <w:numId w:val="9"/>
        </w:num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Товар не был в употреблении</w:t>
      </w:r>
    </w:p>
    <w:p w14:paraId="2AE1F50C" w14:textId="77777777" w:rsidR="00D64BCC" w:rsidRPr="00EE0391" w:rsidRDefault="00D64BCC" w:rsidP="00EE0391">
      <w:pPr>
        <w:pStyle w:val="ListParagraph"/>
        <w:numPr>
          <w:ilvl w:val="0"/>
          <w:numId w:val="9"/>
        </w:num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Сохранена бирка и фирменная веревочка</w:t>
      </w:r>
    </w:p>
    <w:p w14:paraId="39828E66" w14:textId="20E9F30E" w:rsidR="00D64BCC" w:rsidRDefault="00D64BCC" w:rsidP="00EE0391">
      <w:pPr>
        <w:pStyle w:val="ListParagraph"/>
        <w:numPr>
          <w:ilvl w:val="0"/>
          <w:numId w:val="9"/>
        </w:numPr>
        <w:shd w:val="clear" w:color="auto" w:fill="FFFFFF"/>
        <w:tabs>
          <w:tab w:val="left" w:leader="underscore" w:pos="1531"/>
          <w:tab w:val="left" w:pos="3590"/>
        </w:tabs>
        <w:ind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Отсутствуют следы порчи или грязи</w:t>
      </w:r>
    </w:p>
    <w:p w14:paraId="4A1E2FA9" w14:textId="736B184D" w:rsidR="00EE0391" w:rsidRPr="00EE0391" w:rsidRDefault="00EE0391" w:rsidP="00EE0391">
      <w:pPr>
        <w:pStyle w:val="ListParagraph"/>
        <w:numPr>
          <w:ilvl w:val="0"/>
          <w:numId w:val="7"/>
        </w:numPr>
        <w:shd w:val="clear" w:color="auto" w:fill="FFFFFF"/>
        <w:tabs>
          <w:tab w:val="left" w:leader="underscore" w:pos="1531"/>
          <w:tab w:val="left" w:pos="3590"/>
        </w:tabs>
        <w:ind w:right="170"/>
        <w:jc w:val="center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ДОПОЛНИТЕЛЬНО</w:t>
      </w:r>
    </w:p>
    <w:p w14:paraId="1BDC911C" w14:textId="31101843" w:rsidR="00D64BCC" w:rsidRPr="00EE0391" w:rsidRDefault="00D64BCC" w:rsidP="00EE0391">
      <w:pPr>
        <w:pStyle w:val="ListParagraph"/>
        <w:numPr>
          <w:ilvl w:val="0"/>
          <w:numId w:val="10"/>
        </w:numPr>
        <w:shd w:val="clear" w:color="auto" w:fill="FFFFFF"/>
        <w:tabs>
          <w:tab w:val="left" w:leader="underscore" w:pos="1531"/>
          <w:tab w:val="left" w:pos="3590"/>
        </w:tabs>
        <w:ind w:left="142"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Товар декорированный перьями </w:t>
      </w:r>
      <w:proofErr w:type="gramStart"/>
      <w:r w:rsidRPr="00EE0391">
        <w:rPr>
          <w:rFonts w:ascii="Arial" w:hAnsi="Arial" w:cs="Arial"/>
          <w:color w:val="000000"/>
          <w:spacing w:val="-7"/>
          <w:sz w:val="24"/>
          <w:szCs w:val="24"/>
        </w:rPr>
        <w:t>( материал</w:t>
      </w:r>
      <w:proofErr w:type="gramEnd"/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 животного происхождения ) возврату и обмену не подлежит.</w:t>
      </w:r>
    </w:p>
    <w:p w14:paraId="77B7A47A" w14:textId="77777777" w:rsidR="00D64BCC" w:rsidRPr="00EE0391" w:rsidRDefault="00D64BCC" w:rsidP="00EE0391">
      <w:pPr>
        <w:pStyle w:val="ListParagraph"/>
        <w:numPr>
          <w:ilvl w:val="0"/>
          <w:numId w:val="10"/>
        </w:numPr>
        <w:shd w:val="clear" w:color="auto" w:fill="FFFFFF"/>
        <w:tabs>
          <w:tab w:val="left" w:leader="underscore" w:pos="1531"/>
          <w:tab w:val="left" w:pos="3590"/>
        </w:tabs>
        <w:ind w:left="142"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При возврате изделия, если у вас была бесплатная доставка, компания может удержать из суммы издержки на транспортную услуги без согласования с покупателем.</w:t>
      </w:r>
    </w:p>
    <w:p w14:paraId="098BB131" w14:textId="517F9150" w:rsidR="00D64BCC" w:rsidRPr="00EE0391" w:rsidRDefault="00D64BCC" w:rsidP="00EE0391">
      <w:pPr>
        <w:pStyle w:val="ListParagraph"/>
        <w:numPr>
          <w:ilvl w:val="0"/>
          <w:numId w:val="10"/>
        </w:numPr>
        <w:shd w:val="clear" w:color="auto" w:fill="FFFFFF"/>
        <w:tabs>
          <w:tab w:val="left" w:leader="underscore" w:pos="1531"/>
          <w:tab w:val="left" w:pos="3590"/>
        </w:tabs>
        <w:ind w:left="142"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Возврат осуществляется – только по безналичному расчету при покупке онлайн:</w:t>
      </w:r>
    </w:p>
    <w:p w14:paraId="4F19591A" w14:textId="4962942C" w:rsidR="00D64BCC" w:rsidRPr="00EE0391" w:rsidRDefault="00D64BCC" w:rsidP="00EE0391">
      <w:pPr>
        <w:pStyle w:val="ListParagraph"/>
        <w:numPr>
          <w:ilvl w:val="0"/>
          <w:numId w:val="10"/>
        </w:numPr>
        <w:shd w:val="clear" w:color="auto" w:fill="FFFFFF"/>
        <w:tabs>
          <w:tab w:val="left" w:leader="underscore" w:pos="1531"/>
          <w:tab w:val="left" w:pos="3590"/>
        </w:tabs>
        <w:ind w:left="142"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Если ваша покупка была совершена в магазине по адресу набережная Тараса Шевченко, 1, подъезд 9</w:t>
      </w:r>
      <w:r w:rsidR="00EE0391">
        <w:rPr>
          <w:rFonts w:ascii="Arial" w:hAnsi="Arial" w:cs="Arial"/>
          <w:color w:val="000000"/>
          <w:spacing w:val="-7"/>
          <w:sz w:val="24"/>
          <w:szCs w:val="24"/>
        </w:rPr>
        <w:t xml:space="preserve"> -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 наличными или картой, возврат любым удобным способом.</w:t>
      </w:r>
    </w:p>
    <w:p w14:paraId="696FDF37" w14:textId="7C0C48DC" w:rsidR="00D64BCC" w:rsidRPr="00A03C75" w:rsidRDefault="00D64BCC" w:rsidP="00EE0391">
      <w:pPr>
        <w:pStyle w:val="ListParagraph"/>
        <w:numPr>
          <w:ilvl w:val="0"/>
          <w:numId w:val="10"/>
        </w:numPr>
        <w:shd w:val="clear" w:color="auto" w:fill="FFFFFF"/>
        <w:tabs>
          <w:tab w:val="left" w:leader="underscore" w:pos="1531"/>
          <w:tab w:val="left" w:pos="3590"/>
        </w:tabs>
        <w:ind w:left="142" w:right="170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Если вы совершили покупку онлайн наличными через курьера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 - в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озврат осуществляется в течение 30 дней с момента получения товара и после проверки товара на отсутствие следов повреждения, использования или пятен (или другой грязи). </w:t>
      </w:r>
      <w:r w:rsidRPr="00A03C75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Рекомендуем сделать детальную фото и видеосъемку перед передачей изделия к нам тем или иным способом, чтобы избежать риска порчи третьими лицами.</w:t>
      </w:r>
    </w:p>
    <w:p w14:paraId="584DB2B4" w14:textId="539A3C3B" w:rsidR="00D64BCC" w:rsidRPr="00EE0391" w:rsidRDefault="00D64BCC" w:rsidP="00EE0391">
      <w:pPr>
        <w:pStyle w:val="ListParagraph"/>
        <w:numPr>
          <w:ilvl w:val="0"/>
          <w:numId w:val="10"/>
        </w:numPr>
        <w:shd w:val="clear" w:color="auto" w:fill="FFFFFF"/>
        <w:tabs>
          <w:tab w:val="left" w:leader="underscore" w:pos="1531"/>
          <w:tab w:val="left" w:pos="3590"/>
        </w:tabs>
        <w:ind w:left="142"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В случае несоблюдения какого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>-</w:t>
      </w:r>
      <w:r w:rsidRPr="00EE0391">
        <w:rPr>
          <w:rFonts w:ascii="Arial" w:hAnsi="Arial" w:cs="Arial"/>
          <w:color w:val="000000"/>
          <w:spacing w:val="-7"/>
          <w:sz w:val="24"/>
          <w:szCs w:val="24"/>
        </w:rPr>
        <w:t xml:space="preserve">либо из условий возврата (даже формальных), согласно </w:t>
      </w:r>
      <w:proofErr w:type="spellStart"/>
      <w:r w:rsidRPr="00EE0391">
        <w:rPr>
          <w:rFonts w:ascii="Arial" w:hAnsi="Arial" w:cs="Arial"/>
          <w:color w:val="000000"/>
          <w:spacing w:val="-7"/>
          <w:sz w:val="24"/>
          <w:szCs w:val="24"/>
        </w:rPr>
        <w:t>ЗоЗПП</w:t>
      </w:r>
      <w:proofErr w:type="spellEnd"/>
      <w:r w:rsidRPr="00EE0391">
        <w:rPr>
          <w:rFonts w:ascii="Arial" w:hAnsi="Arial" w:cs="Arial"/>
          <w:color w:val="000000"/>
          <w:spacing w:val="-7"/>
          <w:sz w:val="24"/>
          <w:szCs w:val="24"/>
        </w:rPr>
        <w:t>, компания имеет полное право отказать в возврате средств. В таком случае вам нужно будет самостоятельно забрать изделие в течение 7 дней. После этого срока компания не несет ответственности за хранение изделия.</w:t>
      </w:r>
    </w:p>
    <w:p w14:paraId="3730B807" w14:textId="46D62C67" w:rsidR="00D64BCC" w:rsidRPr="00EE0391" w:rsidRDefault="00D64BCC" w:rsidP="00EE0391">
      <w:pPr>
        <w:pStyle w:val="ListParagraph"/>
        <w:numPr>
          <w:ilvl w:val="0"/>
          <w:numId w:val="10"/>
        </w:numPr>
        <w:shd w:val="clear" w:color="auto" w:fill="FFFFFF"/>
        <w:tabs>
          <w:tab w:val="left" w:leader="underscore" w:pos="1531"/>
          <w:tab w:val="left" w:pos="3590"/>
        </w:tabs>
        <w:ind w:left="142" w:right="170"/>
        <w:rPr>
          <w:rFonts w:ascii="Arial" w:hAnsi="Arial" w:cs="Arial"/>
          <w:color w:val="000000"/>
          <w:spacing w:val="-7"/>
          <w:sz w:val="24"/>
          <w:szCs w:val="24"/>
        </w:rPr>
      </w:pPr>
      <w:r w:rsidRPr="00EE0391">
        <w:rPr>
          <w:rFonts w:ascii="Arial" w:hAnsi="Arial" w:cs="Arial"/>
          <w:color w:val="000000"/>
          <w:spacing w:val="-7"/>
          <w:sz w:val="24"/>
          <w:szCs w:val="24"/>
        </w:rPr>
        <w:t>Обратите внимание, при невозможности примерить покупку в установленные сроки по причине отсутствия, болезни, отпуска и др. – не является причиной для продления периода возможности обмена или возврата, в том числе в случае, если на изделии найдены недостатки или брак.</w:t>
      </w:r>
    </w:p>
    <w:sectPr w:rsidR="00D64BCC" w:rsidRPr="00EE0391" w:rsidSect="00D64BCC">
      <w:pgSz w:w="11909" w:h="16834"/>
      <w:pgMar w:top="518" w:right="285" w:bottom="568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C6CA" w14:textId="77777777" w:rsidR="00CB3E8C" w:rsidRDefault="00CB3E8C" w:rsidP="00597844">
      <w:r>
        <w:separator/>
      </w:r>
    </w:p>
  </w:endnote>
  <w:endnote w:type="continuationSeparator" w:id="0">
    <w:p w14:paraId="255A2D5D" w14:textId="77777777" w:rsidR="00CB3E8C" w:rsidRDefault="00CB3E8C" w:rsidP="0059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F866" w14:textId="77777777" w:rsidR="00CB3E8C" w:rsidRDefault="00CB3E8C" w:rsidP="00597844">
      <w:r>
        <w:separator/>
      </w:r>
    </w:p>
  </w:footnote>
  <w:footnote w:type="continuationSeparator" w:id="0">
    <w:p w14:paraId="1CDF0B5E" w14:textId="77777777" w:rsidR="00CB3E8C" w:rsidRDefault="00CB3E8C" w:rsidP="0059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4DE4"/>
    <w:multiLevelType w:val="hybridMultilevel"/>
    <w:tmpl w:val="9A6CA3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03EF"/>
    <w:multiLevelType w:val="hybridMultilevel"/>
    <w:tmpl w:val="FC5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97283"/>
    <w:multiLevelType w:val="hybridMultilevel"/>
    <w:tmpl w:val="B048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2CFF"/>
    <w:multiLevelType w:val="hybridMultilevel"/>
    <w:tmpl w:val="DED08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EC68C5"/>
    <w:multiLevelType w:val="hybridMultilevel"/>
    <w:tmpl w:val="E4E4B7BA"/>
    <w:lvl w:ilvl="0" w:tplc="5D20EF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62C06"/>
    <w:multiLevelType w:val="hybridMultilevel"/>
    <w:tmpl w:val="6104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D55D5"/>
    <w:multiLevelType w:val="hybridMultilevel"/>
    <w:tmpl w:val="60FAF0BC"/>
    <w:lvl w:ilvl="0" w:tplc="322C3DC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278B1"/>
    <w:multiLevelType w:val="hybridMultilevel"/>
    <w:tmpl w:val="B76C5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35E94"/>
    <w:multiLevelType w:val="hybridMultilevel"/>
    <w:tmpl w:val="202C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B4E55"/>
    <w:multiLevelType w:val="hybridMultilevel"/>
    <w:tmpl w:val="343EA754"/>
    <w:lvl w:ilvl="0" w:tplc="AD3EA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22198">
    <w:abstractNumId w:val="0"/>
  </w:num>
  <w:num w:numId="2" w16cid:durableId="1220898232">
    <w:abstractNumId w:val="1"/>
  </w:num>
  <w:num w:numId="3" w16cid:durableId="1916238111">
    <w:abstractNumId w:val="3"/>
  </w:num>
  <w:num w:numId="4" w16cid:durableId="2030987944">
    <w:abstractNumId w:val="8"/>
  </w:num>
  <w:num w:numId="5" w16cid:durableId="1857117742">
    <w:abstractNumId w:val="4"/>
  </w:num>
  <w:num w:numId="6" w16cid:durableId="1211460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127088">
    <w:abstractNumId w:val="9"/>
  </w:num>
  <w:num w:numId="8" w16cid:durableId="202905686">
    <w:abstractNumId w:val="5"/>
  </w:num>
  <w:num w:numId="9" w16cid:durableId="1681200016">
    <w:abstractNumId w:val="2"/>
  </w:num>
  <w:num w:numId="10" w16cid:durableId="1731343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1"/>
    <w:rsid w:val="00000DDD"/>
    <w:rsid w:val="0005021E"/>
    <w:rsid w:val="002370B4"/>
    <w:rsid w:val="002A572F"/>
    <w:rsid w:val="003D27AB"/>
    <w:rsid w:val="003E4311"/>
    <w:rsid w:val="00452233"/>
    <w:rsid w:val="00512A8F"/>
    <w:rsid w:val="00543991"/>
    <w:rsid w:val="00547618"/>
    <w:rsid w:val="00597844"/>
    <w:rsid w:val="005B6665"/>
    <w:rsid w:val="006A34E3"/>
    <w:rsid w:val="00700D32"/>
    <w:rsid w:val="00753CA3"/>
    <w:rsid w:val="0082644F"/>
    <w:rsid w:val="009965A3"/>
    <w:rsid w:val="009C0E2B"/>
    <w:rsid w:val="00A03C75"/>
    <w:rsid w:val="00AD29D6"/>
    <w:rsid w:val="00B52804"/>
    <w:rsid w:val="00CB3E8C"/>
    <w:rsid w:val="00CC05E4"/>
    <w:rsid w:val="00CD3EC2"/>
    <w:rsid w:val="00CF064E"/>
    <w:rsid w:val="00D3694F"/>
    <w:rsid w:val="00D46644"/>
    <w:rsid w:val="00D64BCC"/>
    <w:rsid w:val="00DD0CDC"/>
    <w:rsid w:val="00E57B1A"/>
    <w:rsid w:val="00E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E1BC0B"/>
  <w15:chartTrackingRefBased/>
  <w15:docId w15:val="{EB186A6F-9939-1544-83C6-B1A04D15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311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BodyText">
    <w:name w:val="Body Text"/>
    <w:basedOn w:val="Normal"/>
    <w:rsid w:val="003E4311"/>
    <w:pPr>
      <w:shd w:val="clear" w:color="auto" w:fill="FFFFFF"/>
      <w:jc w:val="both"/>
    </w:pPr>
    <w:rPr>
      <w:color w:val="000000"/>
      <w:spacing w:val="-1"/>
      <w:sz w:val="25"/>
    </w:rPr>
  </w:style>
  <w:style w:type="character" w:styleId="Hyperlink">
    <w:name w:val="Hyperlink"/>
    <w:rsid w:val="006A34E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34E3"/>
    <w:rPr>
      <w:color w:val="605E5C"/>
      <w:shd w:val="clear" w:color="auto" w:fill="E1DFDD"/>
    </w:rPr>
  </w:style>
  <w:style w:type="table" w:styleId="TableGrid">
    <w:name w:val="Table Grid"/>
    <w:basedOn w:val="TableNormal"/>
    <w:rsid w:val="006A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978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97844"/>
  </w:style>
  <w:style w:type="paragraph" w:styleId="Footer">
    <w:name w:val="footer"/>
    <w:basedOn w:val="Normal"/>
    <w:link w:val="FooterChar"/>
    <w:rsid w:val="005978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97844"/>
  </w:style>
  <w:style w:type="paragraph" w:styleId="ListParagraph">
    <w:name w:val="List Paragraph"/>
    <w:basedOn w:val="Normal"/>
    <w:uiPriority w:val="34"/>
    <w:qFormat/>
    <w:rsid w:val="0045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-clips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64AE-024F-4443-8E5E-FA941524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ОБРАЗЕЦ ЗАЯВЛЕНИЯ О ВОЗВРАТЕ ДЕНЕЖНЫХ СРЕДСТВ</vt:lpstr>
      <vt:lpstr>ОБРАЗЕЦ ЗАЯВЛЕНИЯ О ВОЗВРАТЕ ДЕНЕЖНЫХ СРЕДСТВ</vt:lpstr>
    </vt:vector>
  </TitlesOfParts>
  <Company>Росрегистрация</Company>
  <LinksUpToDate>false</LinksUpToDate>
  <CharactersWithSpaces>5217</CharactersWithSpaces>
  <SharedDoc>false</SharedDoc>
  <HLinks>
    <vt:vector size="24" baseType="variant">
      <vt:variant>
        <vt:i4>7602212</vt:i4>
      </vt:variant>
      <vt:variant>
        <vt:i4>9</vt:i4>
      </vt:variant>
      <vt:variant>
        <vt:i4>0</vt:i4>
      </vt:variant>
      <vt:variant>
        <vt:i4>5</vt:i4>
      </vt:variant>
      <vt:variant>
        <vt:lpwstr>tel:+7 (967) 130-55-22</vt:lpwstr>
      </vt:variant>
      <vt:variant>
        <vt:lpwstr/>
      </vt:variant>
      <vt:variant>
        <vt:i4>4456511</vt:i4>
      </vt:variant>
      <vt:variant>
        <vt:i4>6</vt:i4>
      </vt:variant>
      <vt:variant>
        <vt:i4>0</vt:i4>
      </vt:variant>
      <vt:variant>
        <vt:i4>5</vt:i4>
      </vt:variant>
      <vt:variant>
        <vt:lpwstr>mailto:shop@postmeridiem-brand.com</vt:lpwstr>
      </vt:variant>
      <vt:variant>
        <vt:lpwstr/>
      </vt:variant>
      <vt:variant>
        <vt:i4>7602212</vt:i4>
      </vt:variant>
      <vt:variant>
        <vt:i4>3</vt:i4>
      </vt:variant>
      <vt:variant>
        <vt:i4>0</vt:i4>
      </vt:variant>
      <vt:variant>
        <vt:i4>5</vt:i4>
      </vt:variant>
      <vt:variant>
        <vt:lpwstr>tel:+7 (967) 130-55-22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https://postmeridiem-brand.com/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subject/>
  <dc:creator>OplesninaNA</dc:creator>
  <cp:keywords/>
  <cp:lastModifiedBy>Сергей Диденко</cp:lastModifiedBy>
  <cp:revision>4</cp:revision>
  <dcterms:created xsi:type="dcterms:W3CDTF">2024-04-07T13:02:00Z</dcterms:created>
  <dcterms:modified xsi:type="dcterms:W3CDTF">2024-06-04T21:09:00Z</dcterms:modified>
</cp:coreProperties>
</file>